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E1" w:rsidRDefault="00343EE1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8D433D" w:rsidRDefault="00DE5DE2" w:rsidP="001C21C1">
      <w:pPr>
        <w:tabs>
          <w:tab w:val="left" w:pos="279"/>
        </w:tabs>
        <w:adjustRightInd w:val="0"/>
        <w:jc w:val="center"/>
        <w:rPr>
          <w:b/>
          <w:bCs/>
          <w:color w:val="000000"/>
          <w:sz w:val="24"/>
          <w:szCs w:val="24"/>
        </w:rPr>
      </w:pPr>
      <w:r w:rsidRPr="00CF7734">
        <w:rPr>
          <w:b/>
          <w:bCs/>
          <w:color w:val="000000"/>
          <w:sz w:val="24"/>
          <w:szCs w:val="24"/>
        </w:rPr>
        <w:t xml:space="preserve">Сообщение </w:t>
      </w:r>
    </w:p>
    <w:p w:rsidR="00BB509A" w:rsidRDefault="00091A38" w:rsidP="00BB509A">
      <w:pPr>
        <w:adjustRightInd w:val="0"/>
        <w:jc w:val="center"/>
        <w:rPr>
          <w:sz w:val="22"/>
          <w:szCs w:val="22"/>
        </w:rPr>
      </w:pPr>
      <w:r>
        <w:rPr>
          <w:b/>
          <w:bCs/>
          <w:color w:val="000000"/>
          <w:sz w:val="24"/>
          <w:szCs w:val="24"/>
        </w:rPr>
        <w:t>о</w:t>
      </w:r>
      <w:r w:rsidR="001C21C1" w:rsidRPr="00CF7734">
        <w:rPr>
          <w:b/>
          <w:bCs/>
          <w:color w:val="000000"/>
          <w:sz w:val="24"/>
          <w:szCs w:val="24"/>
        </w:rPr>
        <w:t xml:space="preserve"> существенном факте </w:t>
      </w:r>
      <w:r w:rsidR="00BB509A" w:rsidRPr="00BB509A">
        <w:rPr>
          <w:b/>
          <w:bCs/>
          <w:color w:val="000000"/>
          <w:sz w:val="24"/>
          <w:szCs w:val="24"/>
        </w:rPr>
        <w:t>о заключении эмитентом договора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эмитента), а такж</w:t>
      </w:r>
      <w:r w:rsidR="00BB509A">
        <w:rPr>
          <w:b/>
          <w:bCs/>
          <w:color w:val="000000"/>
          <w:sz w:val="24"/>
          <w:szCs w:val="24"/>
        </w:rPr>
        <w:t>е о прекращении такого договора</w:t>
      </w:r>
    </w:p>
    <w:p w:rsidR="001C21C1" w:rsidRPr="00CF7734" w:rsidRDefault="001C21C1" w:rsidP="001C21C1">
      <w:pPr>
        <w:tabs>
          <w:tab w:val="left" w:pos="279"/>
        </w:tabs>
        <w:adjustRightInd w:val="0"/>
        <w:jc w:val="center"/>
        <w:rPr>
          <w:sz w:val="24"/>
          <w:szCs w:val="24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F37748" w:rsidRPr="00955E44" w:rsidTr="00C1217C">
        <w:tc>
          <w:tcPr>
            <w:tcW w:w="10632" w:type="dxa"/>
            <w:gridSpan w:val="2"/>
          </w:tcPr>
          <w:p w:rsidR="00F37748" w:rsidRPr="00955E44" w:rsidRDefault="00F37748">
            <w:pPr>
              <w:jc w:val="center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Публичное</w:t>
            </w:r>
            <w:r w:rsidR="00D136B3" w:rsidRPr="00955E44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D136B3" w:rsidRPr="00955E44" w:rsidRDefault="000D6243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П</w:t>
            </w:r>
            <w:r w:rsidR="00D136B3" w:rsidRPr="00955E44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955E44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955E44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D136B3" w:rsidRPr="00955E44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955E44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955E44" w:rsidTr="00C1217C">
        <w:tc>
          <w:tcPr>
            <w:tcW w:w="5104" w:type="dxa"/>
          </w:tcPr>
          <w:p w:rsidR="00D136B3" w:rsidRPr="00955E44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955E44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FA4D54" w:rsidRPr="00955E44" w:rsidRDefault="00FA4D54" w:rsidP="00FA4D54">
            <w:pPr>
              <w:jc w:val="both"/>
              <w:rPr>
                <w:rStyle w:val="a9"/>
                <w:sz w:val="22"/>
                <w:szCs w:val="22"/>
              </w:rPr>
            </w:pPr>
            <w:r w:rsidRPr="00955E44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FA4D54" w:rsidRPr="00955E44" w:rsidRDefault="00733B1E" w:rsidP="00FA4D54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FA4D54" w:rsidRPr="00955E44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955E44" w:rsidRDefault="00D136B3" w:rsidP="00883368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D0544" w:rsidRPr="00955E44" w:rsidTr="00C1217C">
        <w:tc>
          <w:tcPr>
            <w:tcW w:w="5104" w:type="dxa"/>
          </w:tcPr>
          <w:p w:rsidR="00CD0544" w:rsidRPr="00D45DA8" w:rsidRDefault="00CD0544" w:rsidP="00A75230">
            <w:pPr>
              <w:ind w:left="85" w:right="85"/>
              <w:jc w:val="both"/>
              <w:rPr>
                <w:sz w:val="22"/>
                <w:szCs w:val="22"/>
              </w:rPr>
            </w:pPr>
            <w:r w:rsidRPr="00D45DA8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CD0544" w:rsidRPr="00D45DA8" w:rsidRDefault="00D45DA8" w:rsidP="008D75E2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D45DA8">
              <w:rPr>
                <w:b/>
                <w:bCs/>
                <w:i/>
                <w:iCs/>
                <w:sz w:val="22"/>
                <w:szCs w:val="22"/>
              </w:rPr>
              <w:t>11 апреля</w:t>
            </w:r>
            <w:r w:rsidR="005F4E9C" w:rsidRPr="00D45DA8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E25A07" w:rsidRPr="00D45DA8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392"/>
      </w:tblGrid>
      <w:tr w:rsidR="00F37748" w:rsidRPr="00D136B3" w:rsidTr="00C1217C">
        <w:tc>
          <w:tcPr>
            <w:tcW w:w="10632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625547" w:rsidTr="00C1217C">
        <w:tc>
          <w:tcPr>
            <w:tcW w:w="10632" w:type="dxa"/>
            <w:gridSpan w:val="11"/>
            <w:tcBorders>
              <w:bottom w:val="single" w:sz="4" w:space="0" w:color="auto"/>
            </w:tcBorders>
          </w:tcPr>
          <w:p w:rsidR="00C71684" w:rsidRPr="00307D72" w:rsidRDefault="00C71684" w:rsidP="00C71684">
            <w:pPr>
              <w:ind w:left="109" w:right="113"/>
              <w:jc w:val="center"/>
              <w:rPr>
                <w:b/>
                <w:color w:val="000000"/>
                <w:sz w:val="22"/>
                <w:szCs w:val="22"/>
              </w:rPr>
            </w:pPr>
            <w:r w:rsidRPr="00307D72">
              <w:rPr>
                <w:b/>
                <w:color w:val="000000"/>
                <w:sz w:val="22"/>
                <w:szCs w:val="22"/>
              </w:rPr>
              <w:t>О заключении эмитентом договора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</w:t>
            </w:r>
          </w:p>
          <w:p w:rsidR="001B0C7F" w:rsidRPr="00625547" w:rsidRDefault="00DE7EEA" w:rsidP="0070110E">
            <w:pPr>
              <w:ind w:left="109" w:right="113"/>
              <w:jc w:val="both"/>
              <w:rPr>
                <w:sz w:val="22"/>
                <w:szCs w:val="22"/>
              </w:rPr>
            </w:pPr>
            <w:r w:rsidRPr="00625547">
              <w:rPr>
                <w:sz w:val="22"/>
                <w:szCs w:val="22"/>
              </w:rPr>
              <w:t>2.</w:t>
            </w:r>
            <w:r w:rsidR="00CF280E" w:rsidRPr="00625547">
              <w:rPr>
                <w:sz w:val="22"/>
                <w:szCs w:val="22"/>
              </w:rPr>
              <w:t>1</w:t>
            </w:r>
            <w:r w:rsidRPr="00625547">
              <w:rPr>
                <w:sz w:val="22"/>
                <w:szCs w:val="22"/>
              </w:rPr>
              <w:t xml:space="preserve">. </w:t>
            </w:r>
            <w:r w:rsidR="00B52811" w:rsidRPr="00625547">
              <w:rPr>
                <w:sz w:val="22"/>
                <w:szCs w:val="22"/>
              </w:rPr>
              <w:t>Т</w:t>
            </w:r>
            <w:r w:rsidR="00605124" w:rsidRPr="00625547">
              <w:rPr>
                <w:sz w:val="22"/>
                <w:szCs w:val="22"/>
              </w:rPr>
              <w:t>ип ценных бумаг, в отношении которых эмитентом заключен договор о поддержании (стабилизации) цен: ценные бумаги эмитента; ценные бумаги иностранного эмитента, удостоверяющие права в отношении ценных бумаг российского эмитента</w:t>
            </w:r>
            <w:r w:rsidR="001B0C7F" w:rsidRPr="00625547">
              <w:rPr>
                <w:color w:val="000000"/>
                <w:sz w:val="22"/>
                <w:szCs w:val="22"/>
              </w:rPr>
              <w:t>:</w:t>
            </w:r>
            <w:r w:rsidR="00274C46" w:rsidRPr="00625547">
              <w:rPr>
                <w:sz w:val="22"/>
                <w:szCs w:val="22"/>
              </w:rPr>
              <w:t xml:space="preserve"> </w:t>
            </w:r>
            <w:r w:rsidR="00CE5F50" w:rsidRPr="008843E3">
              <w:rPr>
                <w:b/>
                <w:i/>
                <w:color w:val="000000"/>
                <w:sz w:val="22"/>
                <w:szCs w:val="22"/>
              </w:rPr>
              <w:t>ценные бумаги эмитента</w:t>
            </w:r>
            <w:r w:rsidR="00E33791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755B7" w:rsidRPr="00625547" w:rsidRDefault="001B0C7F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25547">
              <w:rPr>
                <w:sz w:val="22"/>
                <w:szCs w:val="22"/>
              </w:rPr>
              <w:t xml:space="preserve">2.2. </w:t>
            </w:r>
            <w:r w:rsidR="00B52811" w:rsidRPr="00625547">
              <w:rPr>
                <w:sz w:val="22"/>
                <w:szCs w:val="22"/>
              </w:rPr>
              <w:t>В</w:t>
            </w:r>
            <w:r w:rsidR="00605124" w:rsidRPr="00625547">
              <w:rPr>
                <w:sz w:val="22"/>
                <w:szCs w:val="22"/>
              </w:rPr>
              <w:t>ид, категория (тип) и иные идентификационные признаки ценных бумаг эмитента, в отношении которых (права на которые удостоверяют ценные бумаги иностранного эмитента, в отношении которых) эмитентом заключен договор о поддержании (стабилизации) цен</w:t>
            </w:r>
            <w:r w:rsidRPr="00625547">
              <w:rPr>
                <w:color w:val="000000"/>
                <w:sz w:val="22"/>
                <w:szCs w:val="22"/>
              </w:rPr>
              <w:t>:</w:t>
            </w:r>
            <w:r w:rsidR="00062EFD" w:rsidRPr="00625547">
              <w:rPr>
                <w:color w:val="000000"/>
                <w:sz w:val="22"/>
                <w:szCs w:val="22"/>
              </w:rPr>
              <w:t xml:space="preserve"> </w:t>
            </w:r>
            <w:r w:rsidR="00387FF1"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</w:t>
            </w:r>
            <w:r w:rsidR="00E33791">
              <w:rPr>
                <w:b/>
                <w:i/>
                <w:sz w:val="22"/>
                <w:szCs w:val="22"/>
              </w:rPr>
              <w:t>.</w:t>
            </w:r>
            <w:r w:rsidR="00E755B7" w:rsidRPr="00625547" w:rsidDel="00BC009A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CD0544" w:rsidRPr="00625547" w:rsidRDefault="00CD0544" w:rsidP="0070110E">
            <w:pPr>
              <w:adjustRightInd w:val="0"/>
              <w:ind w:left="109" w:right="113"/>
              <w:jc w:val="both"/>
              <w:rPr>
                <w:color w:val="000000"/>
                <w:sz w:val="22"/>
                <w:szCs w:val="22"/>
              </w:rPr>
            </w:pPr>
            <w:r w:rsidRPr="00625547">
              <w:rPr>
                <w:sz w:val="22"/>
                <w:szCs w:val="22"/>
              </w:rPr>
              <w:t xml:space="preserve">2.3. </w:t>
            </w:r>
            <w:r w:rsidR="00B52811" w:rsidRPr="00625547">
              <w:rPr>
                <w:sz w:val="22"/>
                <w:szCs w:val="22"/>
              </w:rPr>
              <w:t>В</w:t>
            </w:r>
            <w:r w:rsidR="00605124" w:rsidRPr="00625547">
              <w:rPr>
                <w:sz w:val="22"/>
                <w:szCs w:val="22"/>
              </w:rPr>
              <w:t xml:space="preserve"> случае заключения эмитентом договора о поддержании (стабилизации) цен на ценные бумаги иностранного эмитента, удостоверяющие права в отношении ценных бумаг российского эмитента, наименование и место нахождения иностранного эмитента, а также идентификационные признаки таких ценных бумаг иностранного </w:t>
            </w:r>
            <w:r w:rsidR="00605124" w:rsidRPr="003F5B93">
              <w:rPr>
                <w:sz w:val="22"/>
                <w:szCs w:val="22"/>
              </w:rPr>
              <w:t>эмитента</w:t>
            </w:r>
            <w:r w:rsidR="00263531" w:rsidRPr="003F5B93">
              <w:rPr>
                <w:color w:val="000000"/>
                <w:sz w:val="22"/>
                <w:szCs w:val="22"/>
              </w:rPr>
              <w:t>:</w:t>
            </w:r>
            <w:r w:rsidR="003C3CF7" w:rsidRPr="003F5B93">
              <w:rPr>
                <w:color w:val="000000"/>
                <w:sz w:val="22"/>
                <w:szCs w:val="22"/>
              </w:rPr>
              <w:t xml:space="preserve"> </w:t>
            </w:r>
            <w:r w:rsidR="003F5B93" w:rsidRPr="003F5B93">
              <w:rPr>
                <w:b/>
                <w:i/>
                <w:color w:val="000000"/>
                <w:sz w:val="22"/>
                <w:szCs w:val="22"/>
              </w:rPr>
              <w:t>не применяется</w:t>
            </w:r>
            <w:r w:rsidR="003C3CF7" w:rsidRPr="003F5B93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E84A36" w:rsidRPr="004E5DD9" w:rsidRDefault="00E84A36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25547">
              <w:rPr>
                <w:sz w:val="22"/>
                <w:szCs w:val="22"/>
              </w:rPr>
              <w:t>2.</w:t>
            </w:r>
            <w:r w:rsidR="00CD0544" w:rsidRPr="00625547">
              <w:rPr>
                <w:sz w:val="22"/>
                <w:szCs w:val="22"/>
              </w:rPr>
              <w:t>4</w:t>
            </w:r>
            <w:r w:rsidRPr="00625547">
              <w:rPr>
                <w:sz w:val="22"/>
                <w:szCs w:val="22"/>
              </w:rPr>
              <w:t xml:space="preserve">. </w:t>
            </w:r>
            <w:r w:rsidR="00B52811" w:rsidRPr="00625547">
              <w:rPr>
                <w:sz w:val="22"/>
                <w:szCs w:val="22"/>
              </w:rPr>
              <w:t>Н</w:t>
            </w:r>
            <w:r w:rsidR="00605124" w:rsidRPr="00625547">
              <w:rPr>
                <w:sz w:val="22"/>
                <w:szCs w:val="22"/>
              </w:rPr>
              <w:t>аименование российской биржи (российского организатора торговли), в котировальный список которой (в список ценных бумаг, допущенных к организованным торгам, которого) включены ценные бумаги эмитента, в отношении которых (права на которые удостоверяют ценные бумаги иностранного эмитента, в отношении которых) эмитентом заключен договор о поддержании (стабилизации) цен, а в случае включения ценных бумаг эмитента в котировальный список российской биржи также наименование такого котировального списка</w:t>
            </w:r>
            <w:r w:rsidRPr="00625547">
              <w:rPr>
                <w:color w:val="000000"/>
                <w:sz w:val="22"/>
                <w:szCs w:val="22"/>
              </w:rPr>
              <w:t>:</w:t>
            </w:r>
            <w:r w:rsidR="009765ED" w:rsidRPr="00625547">
              <w:rPr>
                <w:color w:val="000000"/>
                <w:sz w:val="22"/>
                <w:szCs w:val="22"/>
              </w:rPr>
              <w:t xml:space="preserve"> </w:t>
            </w:r>
            <w:r w:rsidR="004A2B73" w:rsidRPr="00E271C9">
              <w:rPr>
                <w:b/>
                <w:i/>
                <w:color w:val="000000"/>
                <w:sz w:val="22"/>
                <w:szCs w:val="22"/>
              </w:rPr>
              <w:t>П</w:t>
            </w:r>
            <w:r w:rsidR="00E85A9D">
              <w:rPr>
                <w:b/>
                <w:i/>
                <w:color w:val="000000"/>
                <w:sz w:val="22"/>
                <w:szCs w:val="22"/>
              </w:rPr>
              <w:t>убличное акционерное общество «Московская Биржа ММВБ-РТС» (ПАО</w:t>
            </w:r>
            <w:r w:rsidR="004A2B73" w:rsidRPr="00E271C9">
              <w:rPr>
                <w:b/>
                <w:i/>
                <w:color w:val="000000"/>
                <w:sz w:val="22"/>
                <w:szCs w:val="22"/>
              </w:rPr>
              <w:t xml:space="preserve"> Московская Биржа</w:t>
            </w:r>
            <w:r w:rsidR="00E85A9D">
              <w:rPr>
                <w:b/>
                <w:i/>
                <w:color w:val="000000"/>
                <w:sz w:val="22"/>
                <w:szCs w:val="22"/>
              </w:rPr>
              <w:t>)</w:t>
            </w:r>
            <w:r w:rsidR="00E271C9">
              <w:rPr>
                <w:b/>
                <w:i/>
                <w:color w:val="000000"/>
                <w:sz w:val="22"/>
                <w:szCs w:val="22"/>
              </w:rPr>
              <w:t xml:space="preserve">, </w:t>
            </w:r>
            <w:r w:rsidR="00CE252C" w:rsidRPr="004E5DD9">
              <w:rPr>
                <w:b/>
                <w:i/>
                <w:color w:val="000000"/>
                <w:sz w:val="22"/>
                <w:szCs w:val="22"/>
              </w:rPr>
              <w:t>котировальн</w:t>
            </w:r>
            <w:r w:rsidR="004E5DD9" w:rsidRPr="004E5DD9">
              <w:rPr>
                <w:b/>
                <w:i/>
                <w:color w:val="000000"/>
                <w:sz w:val="22"/>
                <w:szCs w:val="22"/>
              </w:rPr>
              <w:t>ый список первого уровня</w:t>
            </w:r>
            <w:r w:rsidR="00E33791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5C010F" w:rsidRPr="00625547" w:rsidRDefault="001B0C7F" w:rsidP="0070110E">
            <w:pPr>
              <w:ind w:left="109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E5DD9">
              <w:rPr>
                <w:sz w:val="22"/>
                <w:szCs w:val="22"/>
              </w:rPr>
              <w:t>2.</w:t>
            </w:r>
            <w:r w:rsidR="00CD0544" w:rsidRPr="004E5DD9">
              <w:rPr>
                <w:sz w:val="22"/>
                <w:szCs w:val="22"/>
              </w:rPr>
              <w:t>5</w:t>
            </w:r>
            <w:r w:rsidRPr="004E5DD9">
              <w:rPr>
                <w:sz w:val="22"/>
                <w:szCs w:val="22"/>
              </w:rPr>
              <w:t xml:space="preserve">. </w:t>
            </w:r>
            <w:r w:rsidR="00B52811" w:rsidRPr="004E5DD9">
              <w:rPr>
                <w:sz w:val="22"/>
                <w:szCs w:val="22"/>
              </w:rPr>
              <w:t>Н</w:t>
            </w:r>
            <w:r w:rsidR="00605124" w:rsidRPr="004E5DD9">
              <w:rPr>
                <w:sz w:val="22"/>
                <w:szCs w:val="22"/>
              </w:rPr>
              <w:t>аименование и место нахождения иностранной биржи</w:t>
            </w:r>
            <w:r w:rsidR="00605124" w:rsidRPr="00625547">
              <w:rPr>
                <w:sz w:val="22"/>
                <w:szCs w:val="22"/>
              </w:rPr>
              <w:t xml:space="preserve"> (иностранного организатора торговли), в котировальный список которой (в список ценных бумаг, допущенных к торгам на иностранном организованном (регулируемом) финансовом рынке, которого) включены ценные бумаги эмитента (ценные бумаги иностранного эмитента, удостоверяющие права в отношении ценных бумаг российского эмитента), в отношении которых эмитентом заключен договор о поддержании (стабилизации) цен, а в случае включения указанных ценных бумаг в котировальный список иностранной биржи также наименование такого котировального списка</w:t>
            </w:r>
            <w:r w:rsidR="0042578F" w:rsidRPr="00625547">
              <w:rPr>
                <w:color w:val="000000"/>
                <w:sz w:val="22"/>
                <w:szCs w:val="22"/>
              </w:rPr>
              <w:t>:</w:t>
            </w:r>
            <w:r w:rsidR="00B23E1E" w:rsidRPr="00625547">
              <w:rPr>
                <w:color w:val="000000"/>
                <w:sz w:val="22"/>
                <w:szCs w:val="22"/>
              </w:rPr>
              <w:t xml:space="preserve"> </w:t>
            </w:r>
            <w:r w:rsidR="00673015" w:rsidRPr="003F5B93">
              <w:rPr>
                <w:b/>
                <w:i/>
                <w:color w:val="000000"/>
                <w:sz w:val="22"/>
                <w:szCs w:val="22"/>
              </w:rPr>
              <w:t>не применяетс</w:t>
            </w:r>
            <w:r w:rsidR="00673015" w:rsidRPr="00673015">
              <w:rPr>
                <w:b/>
                <w:i/>
                <w:color w:val="000000"/>
                <w:sz w:val="22"/>
                <w:szCs w:val="22"/>
              </w:rPr>
              <w:t>я</w:t>
            </w:r>
            <w:r w:rsidR="00B23E1E" w:rsidRPr="00673015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883368" w:rsidRPr="00625547" w:rsidRDefault="008D1BBD" w:rsidP="0070110E">
            <w:pPr>
              <w:ind w:left="109" w:right="113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2554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9765ED" w:rsidRPr="00625547">
              <w:rPr>
                <w:sz w:val="22"/>
                <w:szCs w:val="22"/>
              </w:rPr>
              <w:t>2.</w:t>
            </w:r>
            <w:r w:rsidR="00CD0544" w:rsidRPr="00625547">
              <w:rPr>
                <w:sz w:val="22"/>
                <w:szCs w:val="22"/>
              </w:rPr>
              <w:t>6</w:t>
            </w:r>
            <w:r w:rsidR="009765ED" w:rsidRPr="00625547">
              <w:rPr>
                <w:sz w:val="22"/>
                <w:szCs w:val="22"/>
              </w:rPr>
              <w:t xml:space="preserve">. </w:t>
            </w:r>
            <w:r w:rsidR="00B52811" w:rsidRPr="00625547">
              <w:rPr>
                <w:sz w:val="22"/>
                <w:szCs w:val="22"/>
              </w:rPr>
              <w:t>П</w:t>
            </w:r>
            <w:r w:rsidR="00605124" w:rsidRPr="00625547">
              <w:rPr>
                <w:sz w:val="22"/>
                <w:szCs w:val="22"/>
              </w:rPr>
              <w:t>олное фирменное наименование и место нахождения юридического лица, с которым эмитентом заключен договор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</w:t>
            </w:r>
            <w:r w:rsidR="009765ED" w:rsidRPr="00625547">
              <w:rPr>
                <w:color w:val="000000"/>
                <w:sz w:val="22"/>
                <w:szCs w:val="22"/>
              </w:rPr>
              <w:t>:</w:t>
            </w:r>
            <w:r w:rsidR="00FC4A51" w:rsidRPr="00625547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6028F1" w:rsidRPr="006028F1">
              <w:rPr>
                <w:b/>
                <w:i/>
                <w:color w:val="000000"/>
                <w:sz w:val="22"/>
                <w:szCs w:val="22"/>
              </w:rPr>
              <w:t>Общество с ограниченной ответственностью «Ренессанс Брокер», место нахождения: 123</w:t>
            </w:r>
            <w:r w:rsidR="00336AE8">
              <w:rPr>
                <w:b/>
                <w:i/>
                <w:color w:val="000000"/>
                <w:sz w:val="22"/>
                <w:szCs w:val="22"/>
              </w:rPr>
              <w:t>112, Р</w:t>
            </w:r>
            <w:r w:rsidR="006028F1" w:rsidRPr="006028F1">
              <w:rPr>
                <w:b/>
                <w:i/>
                <w:color w:val="000000"/>
                <w:sz w:val="22"/>
                <w:szCs w:val="22"/>
              </w:rPr>
              <w:t>оссийская Федера</w:t>
            </w:r>
            <w:r w:rsidR="00336AE8">
              <w:rPr>
                <w:b/>
                <w:i/>
                <w:color w:val="000000"/>
                <w:sz w:val="22"/>
                <w:szCs w:val="22"/>
              </w:rPr>
              <w:t>ция, г. Москва, Пресненская наб.</w:t>
            </w:r>
            <w:r w:rsidR="006028F1" w:rsidRPr="006028F1">
              <w:rPr>
                <w:b/>
                <w:i/>
                <w:color w:val="000000"/>
                <w:sz w:val="22"/>
                <w:szCs w:val="22"/>
              </w:rPr>
              <w:t>, 10, блок «С», эт. 50-51</w:t>
            </w:r>
            <w:r w:rsidR="00E33791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C46B5F" w:rsidRDefault="007C08A2" w:rsidP="00451581">
            <w:pPr>
              <w:adjustRightInd w:val="0"/>
              <w:ind w:left="114" w:right="114"/>
              <w:jc w:val="both"/>
              <w:rPr>
                <w:sz w:val="22"/>
                <w:szCs w:val="22"/>
              </w:rPr>
            </w:pPr>
            <w:r w:rsidRPr="00625547">
              <w:rPr>
                <w:sz w:val="22"/>
                <w:szCs w:val="22"/>
              </w:rPr>
              <w:t>2.</w:t>
            </w:r>
            <w:r w:rsidR="00CD0544" w:rsidRPr="00625547">
              <w:rPr>
                <w:sz w:val="22"/>
                <w:szCs w:val="22"/>
              </w:rPr>
              <w:t>7</w:t>
            </w:r>
            <w:r w:rsidRPr="00625547">
              <w:rPr>
                <w:sz w:val="22"/>
                <w:szCs w:val="22"/>
              </w:rPr>
              <w:t xml:space="preserve">. </w:t>
            </w:r>
            <w:r w:rsidR="00B52811" w:rsidRPr="00625547">
              <w:rPr>
                <w:sz w:val="22"/>
                <w:szCs w:val="22"/>
              </w:rPr>
              <w:t>С</w:t>
            </w:r>
            <w:r w:rsidR="00605124" w:rsidRPr="00625547">
              <w:rPr>
                <w:sz w:val="22"/>
                <w:szCs w:val="22"/>
              </w:rPr>
              <w:t xml:space="preserve">рок (порядок определения срока), в течение которого юридическое лицо, с которым эмитентом заключен соответствующий договор, обязано поддерживать цену (осуществлять стабилизацию цены) на ценные бумаги эмитента (ценные </w:t>
            </w:r>
            <w:r w:rsidR="00605124" w:rsidRPr="00D405B0">
              <w:rPr>
                <w:sz w:val="22"/>
                <w:szCs w:val="22"/>
              </w:rPr>
              <w:t xml:space="preserve">бумаги иностранного эмитента, удостоверяющие права в отношении ценных бумаг российского эмитента), а если соответствующий договор предусматривает исполнение обязанностей, </w:t>
            </w:r>
            <w:r w:rsidR="00605124" w:rsidRPr="00D405B0">
              <w:rPr>
                <w:sz w:val="22"/>
                <w:szCs w:val="22"/>
              </w:rPr>
              <w:lastRenderedPageBreak/>
              <w:t>связанных с оказанием услуг маркет-мейкера, указание на это обстоятельство</w:t>
            </w:r>
            <w:r w:rsidRPr="00D405B0">
              <w:rPr>
                <w:sz w:val="22"/>
                <w:szCs w:val="22"/>
              </w:rPr>
              <w:t xml:space="preserve">: </w:t>
            </w:r>
            <w:r w:rsidR="00C46B5F" w:rsidRPr="00C2661F">
              <w:rPr>
                <w:b/>
                <w:i/>
                <w:color w:val="000000"/>
                <w:sz w:val="22"/>
                <w:szCs w:val="22"/>
              </w:rPr>
              <w:t xml:space="preserve">договор </w:t>
            </w:r>
            <w:r w:rsidR="00C2661F">
              <w:rPr>
                <w:b/>
                <w:i/>
                <w:color w:val="000000"/>
                <w:sz w:val="22"/>
                <w:szCs w:val="22"/>
              </w:rPr>
              <w:t xml:space="preserve">об оказании услуг </w:t>
            </w:r>
            <w:r w:rsidR="00733B1E">
              <w:rPr>
                <w:b/>
                <w:i/>
                <w:color w:val="000000"/>
                <w:sz w:val="22"/>
                <w:szCs w:val="22"/>
              </w:rPr>
              <w:t>м</w:t>
            </w:r>
            <w:bookmarkStart w:id="0" w:name="_GoBack"/>
            <w:bookmarkEnd w:id="0"/>
            <w:r w:rsidR="00C2661F">
              <w:rPr>
                <w:b/>
                <w:i/>
                <w:color w:val="000000"/>
                <w:sz w:val="22"/>
                <w:szCs w:val="22"/>
              </w:rPr>
              <w:t xml:space="preserve">аркет-мейкера </w:t>
            </w:r>
            <w:r w:rsidR="00C46B5F" w:rsidRPr="00D45DA8">
              <w:rPr>
                <w:b/>
                <w:i/>
                <w:color w:val="000000"/>
                <w:sz w:val="22"/>
                <w:szCs w:val="22"/>
              </w:rPr>
              <w:t>действует до 31 марта 2020 г.</w:t>
            </w:r>
          </w:p>
          <w:p w:rsidR="00467D32" w:rsidRPr="00625547" w:rsidRDefault="009765ED" w:rsidP="00D45DA8">
            <w:pPr>
              <w:ind w:left="109" w:right="113"/>
              <w:jc w:val="both"/>
              <w:rPr>
                <w:sz w:val="22"/>
                <w:szCs w:val="22"/>
              </w:rPr>
            </w:pPr>
            <w:r w:rsidRPr="00625547">
              <w:rPr>
                <w:sz w:val="22"/>
                <w:szCs w:val="22"/>
              </w:rPr>
              <w:t>2.</w:t>
            </w:r>
            <w:r w:rsidR="00CD0544" w:rsidRPr="00625547">
              <w:rPr>
                <w:sz w:val="22"/>
                <w:szCs w:val="22"/>
              </w:rPr>
              <w:t>8</w:t>
            </w:r>
            <w:r w:rsidRPr="00625547">
              <w:rPr>
                <w:sz w:val="22"/>
                <w:szCs w:val="22"/>
              </w:rPr>
              <w:t xml:space="preserve">. </w:t>
            </w:r>
            <w:r w:rsidR="00B52811" w:rsidRPr="00625547">
              <w:rPr>
                <w:sz w:val="22"/>
                <w:szCs w:val="22"/>
              </w:rPr>
              <w:t>Д</w:t>
            </w:r>
            <w:r w:rsidR="00605124" w:rsidRPr="00625547">
              <w:rPr>
                <w:sz w:val="22"/>
                <w:szCs w:val="22"/>
              </w:rPr>
              <w:t>ата заключения эмитентом договора о поддержании (стабилизации) цен на ценные бумаги эмитента (ценные бумаги иностранного эмитента, удостоверяющие права в отношении ценных бумаг российского эмитента), а если такой договор вступает в силу не с даты его заключения, также дата (порядок определения даты) вступления его в силу</w:t>
            </w:r>
            <w:r w:rsidRPr="00D45DA8">
              <w:rPr>
                <w:color w:val="000000"/>
                <w:sz w:val="22"/>
                <w:szCs w:val="22"/>
              </w:rPr>
              <w:t xml:space="preserve">: </w:t>
            </w:r>
            <w:r w:rsidR="00D45DA8" w:rsidRPr="00D45DA8">
              <w:rPr>
                <w:b/>
                <w:i/>
                <w:color w:val="000000"/>
                <w:sz w:val="22"/>
                <w:szCs w:val="22"/>
              </w:rPr>
              <w:t>11</w:t>
            </w:r>
            <w:r w:rsidR="005F4E9C" w:rsidRPr="00D45DA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88014B" w:rsidRPr="00D45DA8">
              <w:rPr>
                <w:b/>
                <w:i/>
                <w:color w:val="000000"/>
                <w:sz w:val="22"/>
                <w:szCs w:val="22"/>
              </w:rPr>
              <w:t>апреля</w:t>
            </w:r>
            <w:r w:rsidR="005F4E9C" w:rsidRPr="00D45DA8">
              <w:rPr>
                <w:b/>
                <w:i/>
                <w:color w:val="000000"/>
                <w:sz w:val="22"/>
                <w:szCs w:val="22"/>
              </w:rPr>
              <w:t xml:space="preserve"> 2019</w:t>
            </w:r>
            <w:r w:rsidRPr="00D45DA8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8E604D" w:rsidRPr="00D136B3" w:rsidTr="00C1217C">
        <w:trPr>
          <w:cantSplit/>
        </w:trPr>
        <w:tc>
          <w:tcPr>
            <w:tcW w:w="10632" w:type="dxa"/>
            <w:gridSpan w:val="11"/>
            <w:tcBorders>
              <w:left w:val="nil"/>
              <w:right w:val="nil"/>
            </w:tcBorders>
          </w:tcPr>
          <w:p w:rsidR="008E604D" w:rsidRPr="006B4CC1" w:rsidRDefault="008E604D">
            <w:pPr>
              <w:jc w:val="center"/>
              <w:rPr>
                <w:sz w:val="22"/>
                <w:szCs w:val="22"/>
              </w:rPr>
            </w:pPr>
          </w:p>
        </w:tc>
      </w:tr>
      <w:tr w:rsidR="00F37748" w:rsidRPr="00D136B3" w:rsidTr="00C1217C">
        <w:trPr>
          <w:cantSplit/>
        </w:trPr>
        <w:tc>
          <w:tcPr>
            <w:tcW w:w="10632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6B4CC1" w:rsidRDefault="00BF7422" w:rsidP="00624F43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3.1. Заместитель Генерального директора</w:t>
            </w:r>
          </w:p>
          <w:p w:rsidR="00BF7422" w:rsidRPr="006B4CC1" w:rsidRDefault="000D6243" w:rsidP="00624F43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BF7422" w:rsidRPr="006B4CC1">
              <w:rPr>
                <w:sz w:val="21"/>
                <w:szCs w:val="21"/>
              </w:rPr>
              <w:t>АО «ФосАгро» по корпоративным и правовым вопросам</w:t>
            </w:r>
          </w:p>
          <w:p w:rsidR="00BF7422" w:rsidRPr="006B4CC1" w:rsidRDefault="00BF7422" w:rsidP="000B4BBF">
            <w:pPr>
              <w:ind w:left="57"/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</w:t>
            </w:r>
            <w:r w:rsidR="000D6243" w:rsidRPr="006B4CC1">
              <w:rPr>
                <w:sz w:val="21"/>
                <w:szCs w:val="21"/>
              </w:rPr>
              <w:t xml:space="preserve">Доверенность </w:t>
            </w:r>
            <w:r w:rsidR="000D6243">
              <w:rPr>
                <w:sz w:val="21"/>
                <w:szCs w:val="21"/>
              </w:rPr>
              <w:t xml:space="preserve">б/н </w:t>
            </w:r>
            <w:r w:rsidR="000D6243" w:rsidRPr="006B4CC1">
              <w:rPr>
                <w:sz w:val="21"/>
                <w:szCs w:val="21"/>
              </w:rPr>
              <w:t xml:space="preserve">от </w:t>
            </w:r>
            <w:r w:rsidR="000D6243">
              <w:rPr>
                <w:sz w:val="21"/>
                <w:szCs w:val="21"/>
              </w:rPr>
              <w:t>23.08.2016 г.</w:t>
            </w:r>
            <w:r w:rsidR="000B4BBF" w:rsidRPr="006B4CC1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6B4CC1" w:rsidRDefault="00BF74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6B4CC1" w:rsidRDefault="00BF7422" w:rsidP="00021D7C">
            <w:pPr>
              <w:jc w:val="right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6B4CC1" w:rsidRDefault="00BF7422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6B4CC1" w:rsidRDefault="00F37748">
            <w:pPr>
              <w:ind w:left="57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jc w:val="center"/>
              <w:rPr>
                <w:sz w:val="21"/>
                <w:szCs w:val="21"/>
              </w:rPr>
            </w:pPr>
            <w:r w:rsidRPr="006B4CC1">
              <w:rPr>
                <w:sz w:val="21"/>
                <w:szCs w:val="21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6B4CC1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D45DA8" w:rsidRDefault="00F37748">
            <w:pPr>
              <w:ind w:left="57"/>
              <w:rPr>
                <w:sz w:val="21"/>
                <w:szCs w:val="21"/>
              </w:rPr>
            </w:pPr>
            <w:r w:rsidRPr="00D45DA8">
              <w:rPr>
                <w:sz w:val="21"/>
                <w:szCs w:val="21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45DA8" w:rsidRDefault="00D45DA8" w:rsidP="00366573">
            <w:pPr>
              <w:jc w:val="center"/>
              <w:rPr>
                <w:sz w:val="21"/>
                <w:szCs w:val="21"/>
              </w:rPr>
            </w:pPr>
            <w:r w:rsidRPr="00D45DA8">
              <w:rPr>
                <w:sz w:val="21"/>
                <w:szCs w:val="21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45DA8" w:rsidRDefault="00F37748">
            <w:pPr>
              <w:rPr>
                <w:sz w:val="21"/>
                <w:szCs w:val="21"/>
              </w:rPr>
            </w:pPr>
            <w:r w:rsidRPr="00D45DA8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45DA8" w:rsidRDefault="008D75E2" w:rsidP="00426AEC">
            <w:pPr>
              <w:jc w:val="center"/>
              <w:rPr>
                <w:sz w:val="21"/>
                <w:szCs w:val="21"/>
              </w:rPr>
            </w:pPr>
            <w:r w:rsidRPr="00D45DA8">
              <w:rPr>
                <w:sz w:val="21"/>
                <w:szCs w:val="21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45DA8" w:rsidRDefault="00F37748">
            <w:pPr>
              <w:jc w:val="right"/>
              <w:rPr>
                <w:sz w:val="21"/>
                <w:szCs w:val="21"/>
              </w:rPr>
            </w:pPr>
            <w:r w:rsidRPr="00D45DA8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45DA8" w:rsidRDefault="00651164" w:rsidP="005F4E9C">
            <w:pPr>
              <w:rPr>
                <w:sz w:val="21"/>
                <w:szCs w:val="21"/>
              </w:rPr>
            </w:pPr>
            <w:r w:rsidRPr="00D45DA8">
              <w:rPr>
                <w:sz w:val="21"/>
                <w:szCs w:val="21"/>
              </w:rPr>
              <w:t>1</w:t>
            </w:r>
            <w:r w:rsidR="005F4E9C" w:rsidRPr="00D45DA8">
              <w:rPr>
                <w:sz w:val="21"/>
                <w:szCs w:val="21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45DA8" w:rsidRDefault="00F37748">
            <w:pPr>
              <w:ind w:left="57"/>
              <w:rPr>
                <w:sz w:val="21"/>
                <w:szCs w:val="21"/>
              </w:rPr>
            </w:pPr>
            <w:r w:rsidRPr="00D45DA8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45DA8" w:rsidRDefault="00F37748">
            <w:pPr>
              <w:jc w:val="center"/>
              <w:rPr>
                <w:sz w:val="21"/>
                <w:szCs w:val="21"/>
              </w:rPr>
            </w:pPr>
            <w:r w:rsidRPr="00D45DA8">
              <w:rPr>
                <w:sz w:val="21"/>
                <w:szCs w:val="21"/>
              </w:rPr>
              <w:t>М.П.</w:t>
            </w: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6B4CC1" w:rsidRDefault="00F37748">
            <w:pPr>
              <w:rPr>
                <w:sz w:val="21"/>
                <w:szCs w:val="21"/>
              </w:rPr>
            </w:pPr>
          </w:p>
        </w:tc>
      </w:tr>
      <w:tr w:rsidR="00F37748" w:rsidRPr="00D136B3" w:rsidTr="00C12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D136B3" w:rsidRDefault="00F37748">
            <w:pPr>
              <w:jc w:val="center"/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D136B3" w:rsidRDefault="00F37748"/>
        </w:tc>
      </w:tr>
    </w:tbl>
    <w:p w:rsidR="00F37748" w:rsidRPr="00D136B3" w:rsidRDefault="00F37748" w:rsidP="00140393">
      <w:pPr>
        <w:tabs>
          <w:tab w:val="left" w:pos="2814"/>
        </w:tabs>
      </w:pPr>
    </w:p>
    <w:sectPr w:rsidR="00F37748" w:rsidRPr="00D136B3" w:rsidSect="00D15DF2">
      <w:pgSz w:w="11906" w:h="16838"/>
      <w:pgMar w:top="142" w:right="720" w:bottom="426" w:left="720" w:header="397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4D" w:rsidRDefault="0004474D">
      <w:r>
        <w:separator/>
      </w:r>
    </w:p>
  </w:endnote>
  <w:endnote w:type="continuationSeparator" w:id="0">
    <w:p w:rsidR="0004474D" w:rsidRDefault="000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4D" w:rsidRDefault="0004474D">
      <w:r>
        <w:separator/>
      </w:r>
    </w:p>
  </w:footnote>
  <w:footnote w:type="continuationSeparator" w:id="0">
    <w:p w:rsidR="0004474D" w:rsidRDefault="000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01D0"/>
    <w:rsid w:val="00014447"/>
    <w:rsid w:val="00021D7C"/>
    <w:rsid w:val="00024690"/>
    <w:rsid w:val="000427AD"/>
    <w:rsid w:val="0004474D"/>
    <w:rsid w:val="000507E6"/>
    <w:rsid w:val="00050D9A"/>
    <w:rsid w:val="00051C22"/>
    <w:rsid w:val="00052810"/>
    <w:rsid w:val="00060B1D"/>
    <w:rsid w:val="00062EFD"/>
    <w:rsid w:val="00091A38"/>
    <w:rsid w:val="000923A2"/>
    <w:rsid w:val="00094EF1"/>
    <w:rsid w:val="00096398"/>
    <w:rsid w:val="000A2B07"/>
    <w:rsid w:val="000A491D"/>
    <w:rsid w:val="000B0C6C"/>
    <w:rsid w:val="000B4BBF"/>
    <w:rsid w:val="000C0624"/>
    <w:rsid w:val="000C2CD9"/>
    <w:rsid w:val="000C2D22"/>
    <w:rsid w:val="000D000D"/>
    <w:rsid w:val="000D6243"/>
    <w:rsid w:val="000D7FF6"/>
    <w:rsid w:val="000F5287"/>
    <w:rsid w:val="0010384B"/>
    <w:rsid w:val="0010436B"/>
    <w:rsid w:val="0010579D"/>
    <w:rsid w:val="00112D38"/>
    <w:rsid w:val="00116874"/>
    <w:rsid w:val="00120B00"/>
    <w:rsid w:val="00130094"/>
    <w:rsid w:val="001314D5"/>
    <w:rsid w:val="00134927"/>
    <w:rsid w:val="0013713B"/>
    <w:rsid w:val="00140393"/>
    <w:rsid w:val="00141278"/>
    <w:rsid w:val="00142277"/>
    <w:rsid w:val="00153111"/>
    <w:rsid w:val="001657E5"/>
    <w:rsid w:val="001734D3"/>
    <w:rsid w:val="00174269"/>
    <w:rsid w:val="001766DA"/>
    <w:rsid w:val="00197B33"/>
    <w:rsid w:val="001A4924"/>
    <w:rsid w:val="001B0C7F"/>
    <w:rsid w:val="001B39F3"/>
    <w:rsid w:val="001C21C1"/>
    <w:rsid w:val="001C498F"/>
    <w:rsid w:val="001E1361"/>
    <w:rsid w:val="001E1ECB"/>
    <w:rsid w:val="001E5BB1"/>
    <w:rsid w:val="00200ACC"/>
    <w:rsid w:val="002068C0"/>
    <w:rsid w:val="00206EB3"/>
    <w:rsid w:val="00211668"/>
    <w:rsid w:val="00216B2C"/>
    <w:rsid w:val="00226EC9"/>
    <w:rsid w:val="00231253"/>
    <w:rsid w:val="00235A37"/>
    <w:rsid w:val="0024131F"/>
    <w:rsid w:val="00263531"/>
    <w:rsid w:val="002661E2"/>
    <w:rsid w:val="002673B0"/>
    <w:rsid w:val="00274C46"/>
    <w:rsid w:val="00274EEF"/>
    <w:rsid w:val="00280E0B"/>
    <w:rsid w:val="002873FF"/>
    <w:rsid w:val="00292BFD"/>
    <w:rsid w:val="002938FC"/>
    <w:rsid w:val="002A22F9"/>
    <w:rsid w:val="002A391E"/>
    <w:rsid w:val="002A46F3"/>
    <w:rsid w:val="002B586C"/>
    <w:rsid w:val="002E5DFC"/>
    <w:rsid w:val="00305540"/>
    <w:rsid w:val="00307050"/>
    <w:rsid w:val="00307D72"/>
    <w:rsid w:val="00322039"/>
    <w:rsid w:val="00322788"/>
    <w:rsid w:val="00327B58"/>
    <w:rsid w:val="00327F1E"/>
    <w:rsid w:val="00336AE8"/>
    <w:rsid w:val="003421FE"/>
    <w:rsid w:val="00343EE1"/>
    <w:rsid w:val="00344042"/>
    <w:rsid w:val="0034748D"/>
    <w:rsid w:val="00361C1E"/>
    <w:rsid w:val="00366573"/>
    <w:rsid w:val="00370F97"/>
    <w:rsid w:val="003751F6"/>
    <w:rsid w:val="003768F4"/>
    <w:rsid w:val="0038135A"/>
    <w:rsid w:val="00381A20"/>
    <w:rsid w:val="00382050"/>
    <w:rsid w:val="00387FF1"/>
    <w:rsid w:val="003C3CF7"/>
    <w:rsid w:val="003C7397"/>
    <w:rsid w:val="003D7DC0"/>
    <w:rsid w:val="003E531C"/>
    <w:rsid w:val="003F5B93"/>
    <w:rsid w:val="00403122"/>
    <w:rsid w:val="00410ED5"/>
    <w:rsid w:val="0042578F"/>
    <w:rsid w:val="00426AEC"/>
    <w:rsid w:val="00426BC4"/>
    <w:rsid w:val="004303C1"/>
    <w:rsid w:val="0044018C"/>
    <w:rsid w:val="004461FA"/>
    <w:rsid w:val="004513C3"/>
    <w:rsid w:val="00451581"/>
    <w:rsid w:val="00467D32"/>
    <w:rsid w:val="00472B8A"/>
    <w:rsid w:val="004829D7"/>
    <w:rsid w:val="00487EE6"/>
    <w:rsid w:val="00493EDA"/>
    <w:rsid w:val="0049442D"/>
    <w:rsid w:val="004A0B81"/>
    <w:rsid w:val="004A2B73"/>
    <w:rsid w:val="004B79ED"/>
    <w:rsid w:val="004C04F0"/>
    <w:rsid w:val="004E4DC7"/>
    <w:rsid w:val="004E5D2F"/>
    <w:rsid w:val="004E5DD9"/>
    <w:rsid w:val="004F0C29"/>
    <w:rsid w:val="00501F3C"/>
    <w:rsid w:val="00505AD6"/>
    <w:rsid w:val="00513569"/>
    <w:rsid w:val="00526822"/>
    <w:rsid w:val="00536888"/>
    <w:rsid w:val="00537EF2"/>
    <w:rsid w:val="005511CB"/>
    <w:rsid w:val="0056651C"/>
    <w:rsid w:val="00585429"/>
    <w:rsid w:val="0058566B"/>
    <w:rsid w:val="005957EF"/>
    <w:rsid w:val="005B1086"/>
    <w:rsid w:val="005C010F"/>
    <w:rsid w:val="005C424A"/>
    <w:rsid w:val="005D2877"/>
    <w:rsid w:val="005D38E3"/>
    <w:rsid w:val="005D6730"/>
    <w:rsid w:val="005D6CCC"/>
    <w:rsid w:val="005D6EC0"/>
    <w:rsid w:val="005E3E45"/>
    <w:rsid w:val="005E446F"/>
    <w:rsid w:val="005F40E8"/>
    <w:rsid w:val="005F4E9C"/>
    <w:rsid w:val="006028F1"/>
    <w:rsid w:val="00605124"/>
    <w:rsid w:val="00611351"/>
    <w:rsid w:val="006118A0"/>
    <w:rsid w:val="00611C57"/>
    <w:rsid w:val="006136C3"/>
    <w:rsid w:val="00614F26"/>
    <w:rsid w:val="00624A1A"/>
    <w:rsid w:val="00624F43"/>
    <w:rsid w:val="00625547"/>
    <w:rsid w:val="006267F5"/>
    <w:rsid w:val="006334C1"/>
    <w:rsid w:val="00651164"/>
    <w:rsid w:val="00664EDD"/>
    <w:rsid w:val="00673015"/>
    <w:rsid w:val="00683BED"/>
    <w:rsid w:val="006A13E5"/>
    <w:rsid w:val="006B4CC1"/>
    <w:rsid w:val="006C7367"/>
    <w:rsid w:val="006C7395"/>
    <w:rsid w:val="006D414B"/>
    <w:rsid w:val="006D6232"/>
    <w:rsid w:val="006D69BB"/>
    <w:rsid w:val="006E0A49"/>
    <w:rsid w:val="006E53A1"/>
    <w:rsid w:val="006F1230"/>
    <w:rsid w:val="006F2214"/>
    <w:rsid w:val="0070110E"/>
    <w:rsid w:val="00701BEE"/>
    <w:rsid w:val="00704D10"/>
    <w:rsid w:val="00710E5E"/>
    <w:rsid w:val="007142E5"/>
    <w:rsid w:val="00717B68"/>
    <w:rsid w:val="00722D9D"/>
    <w:rsid w:val="0072590D"/>
    <w:rsid w:val="00726590"/>
    <w:rsid w:val="00733B1E"/>
    <w:rsid w:val="0073521C"/>
    <w:rsid w:val="00745EB6"/>
    <w:rsid w:val="00746354"/>
    <w:rsid w:val="00752190"/>
    <w:rsid w:val="00771691"/>
    <w:rsid w:val="007A4D98"/>
    <w:rsid w:val="007C08A2"/>
    <w:rsid w:val="007C32B8"/>
    <w:rsid w:val="007C66CB"/>
    <w:rsid w:val="007D097A"/>
    <w:rsid w:val="007D227E"/>
    <w:rsid w:val="007D651E"/>
    <w:rsid w:val="007D7F75"/>
    <w:rsid w:val="007E1F74"/>
    <w:rsid w:val="007E284E"/>
    <w:rsid w:val="007F0298"/>
    <w:rsid w:val="007F318E"/>
    <w:rsid w:val="007F31AD"/>
    <w:rsid w:val="007F34A5"/>
    <w:rsid w:val="007F5828"/>
    <w:rsid w:val="007F5976"/>
    <w:rsid w:val="008068DF"/>
    <w:rsid w:val="00817E94"/>
    <w:rsid w:val="008266A8"/>
    <w:rsid w:val="0082759A"/>
    <w:rsid w:val="00830E50"/>
    <w:rsid w:val="008365CE"/>
    <w:rsid w:val="00850BFC"/>
    <w:rsid w:val="00853295"/>
    <w:rsid w:val="008550EF"/>
    <w:rsid w:val="008702EA"/>
    <w:rsid w:val="00871115"/>
    <w:rsid w:val="00873CCC"/>
    <w:rsid w:val="00876781"/>
    <w:rsid w:val="0088014B"/>
    <w:rsid w:val="00883368"/>
    <w:rsid w:val="00883B43"/>
    <w:rsid w:val="008843E3"/>
    <w:rsid w:val="008936A5"/>
    <w:rsid w:val="008A25DC"/>
    <w:rsid w:val="008A7B4B"/>
    <w:rsid w:val="008B2637"/>
    <w:rsid w:val="008C029E"/>
    <w:rsid w:val="008C034F"/>
    <w:rsid w:val="008C2907"/>
    <w:rsid w:val="008D0B17"/>
    <w:rsid w:val="008D1BBD"/>
    <w:rsid w:val="008D433D"/>
    <w:rsid w:val="008D75E2"/>
    <w:rsid w:val="008E604D"/>
    <w:rsid w:val="0090509F"/>
    <w:rsid w:val="00916EC1"/>
    <w:rsid w:val="00931BA1"/>
    <w:rsid w:val="00933664"/>
    <w:rsid w:val="009415D6"/>
    <w:rsid w:val="0095052E"/>
    <w:rsid w:val="00950954"/>
    <w:rsid w:val="00955E44"/>
    <w:rsid w:val="00957128"/>
    <w:rsid w:val="009571DE"/>
    <w:rsid w:val="009573B3"/>
    <w:rsid w:val="00962392"/>
    <w:rsid w:val="00964937"/>
    <w:rsid w:val="009669A9"/>
    <w:rsid w:val="00972846"/>
    <w:rsid w:val="009765ED"/>
    <w:rsid w:val="00980010"/>
    <w:rsid w:val="009B240B"/>
    <w:rsid w:val="009E3AB7"/>
    <w:rsid w:val="009F3C69"/>
    <w:rsid w:val="00A00725"/>
    <w:rsid w:val="00A13353"/>
    <w:rsid w:val="00A13B8C"/>
    <w:rsid w:val="00A13C8D"/>
    <w:rsid w:val="00A1584D"/>
    <w:rsid w:val="00A166E6"/>
    <w:rsid w:val="00A177E3"/>
    <w:rsid w:val="00A179A2"/>
    <w:rsid w:val="00A207E6"/>
    <w:rsid w:val="00A2514D"/>
    <w:rsid w:val="00A271C1"/>
    <w:rsid w:val="00A330E6"/>
    <w:rsid w:val="00A43C10"/>
    <w:rsid w:val="00A53E2F"/>
    <w:rsid w:val="00A6008B"/>
    <w:rsid w:val="00A62EAD"/>
    <w:rsid w:val="00A63091"/>
    <w:rsid w:val="00A66A81"/>
    <w:rsid w:val="00A713A7"/>
    <w:rsid w:val="00A75230"/>
    <w:rsid w:val="00A77405"/>
    <w:rsid w:val="00A86D85"/>
    <w:rsid w:val="00AD2B90"/>
    <w:rsid w:val="00AD31B2"/>
    <w:rsid w:val="00AD621A"/>
    <w:rsid w:val="00AD6581"/>
    <w:rsid w:val="00AE1918"/>
    <w:rsid w:val="00AF3B53"/>
    <w:rsid w:val="00AF4702"/>
    <w:rsid w:val="00B12AC7"/>
    <w:rsid w:val="00B23E1E"/>
    <w:rsid w:val="00B435E6"/>
    <w:rsid w:val="00B44E6B"/>
    <w:rsid w:val="00B52811"/>
    <w:rsid w:val="00B53B47"/>
    <w:rsid w:val="00B546E1"/>
    <w:rsid w:val="00B61CC4"/>
    <w:rsid w:val="00B63EC0"/>
    <w:rsid w:val="00B729FE"/>
    <w:rsid w:val="00B75251"/>
    <w:rsid w:val="00B82415"/>
    <w:rsid w:val="00B83D92"/>
    <w:rsid w:val="00B93D46"/>
    <w:rsid w:val="00BA1068"/>
    <w:rsid w:val="00BB509A"/>
    <w:rsid w:val="00BC009A"/>
    <w:rsid w:val="00BC125A"/>
    <w:rsid w:val="00BD38AB"/>
    <w:rsid w:val="00BF2656"/>
    <w:rsid w:val="00BF34CB"/>
    <w:rsid w:val="00BF3FD2"/>
    <w:rsid w:val="00BF5BE0"/>
    <w:rsid w:val="00BF7422"/>
    <w:rsid w:val="00C1217C"/>
    <w:rsid w:val="00C16497"/>
    <w:rsid w:val="00C2661F"/>
    <w:rsid w:val="00C27E2B"/>
    <w:rsid w:val="00C37F99"/>
    <w:rsid w:val="00C46B5F"/>
    <w:rsid w:val="00C65AED"/>
    <w:rsid w:val="00C6768D"/>
    <w:rsid w:val="00C71684"/>
    <w:rsid w:val="00C92245"/>
    <w:rsid w:val="00CA3BD4"/>
    <w:rsid w:val="00CB6345"/>
    <w:rsid w:val="00CB6DFF"/>
    <w:rsid w:val="00CC219C"/>
    <w:rsid w:val="00CD0544"/>
    <w:rsid w:val="00CD2A2A"/>
    <w:rsid w:val="00CD2E51"/>
    <w:rsid w:val="00CE0E1E"/>
    <w:rsid w:val="00CE252C"/>
    <w:rsid w:val="00CE2A91"/>
    <w:rsid w:val="00CE4AD6"/>
    <w:rsid w:val="00CE56DF"/>
    <w:rsid w:val="00CE5F50"/>
    <w:rsid w:val="00CF25FE"/>
    <w:rsid w:val="00CF280E"/>
    <w:rsid w:val="00CF7734"/>
    <w:rsid w:val="00D0115E"/>
    <w:rsid w:val="00D136B3"/>
    <w:rsid w:val="00D1565C"/>
    <w:rsid w:val="00D15DF2"/>
    <w:rsid w:val="00D20268"/>
    <w:rsid w:val="00D356AC"/>
    <w:rsid w:val="00D405B0"/>
    <w:rsid w:val="00D407CE"/>
    <w:rsid w:val="00D44C85"/>
    <w:rsid w:val="00D45DA8"/>
    <w:rsid w:val="00D5059E"/>
    <w:rsid w:val="00D5120E"/>
    <w:rsid w:val="00D57D8A"/>
    <w:rsid w:val="00D61B74"/>
    <w:rsid w:val="00D62F41"/>
    <w:rsid w:val="00D67176"/>
    <w:rsid w:val="00D72B3E"/>
    <w:rsid w:val="00D83462"/>
    <w:rsid w:val="00D8482E"/>
    <w:rsid w:val="00D85D5F"/>
    <w:rsid w:val="00D9371A"/>
    <w:rsid w:val="00DA33D5"/>
    <w:rsid w:val="00DA55CE"/>
    <w:rsid w:val="00DB0872"/>
    <w:rsid w:val="00DB4495"/>
    <w:rsid w:val="00DB5971"/>
    <w:rsid w:val="00DC5F4B"/>
    <w:rsid w:val="00DC7E00"/>
    <w:rsid w:val="00DD49E2"/>
    <w:rsid w:val="00DD600E"/>
    <w:rsid w:val="00DE3721"/>
    <w:rsid w:val="00DE51AA"/>
    <w:rsid w:val="00DE5690"/>
    <w:rsid w:val="00DE5DE2"/>
    <w:rsid w:val="00DE7459"/>
    <w:rsid w:val="00DE7EEA"/>
    <w:rsid w:val="00DF748F"/>
    <w:rsid w:val="00DF7B32"/>
    <w:rsid w:val="00DF7EF5"/>
    <w:rsid w:val="00E009A3"/>
    <w:rsid w:val="00E01902"/>
    <w:rsid w:val="00E13BC8"/>
    <w:rsid w:val="00E21CB4"/>
    <w:rsid w:val="00E2308E"/>
    <w:rsid w:val="00E25931"/>
    <w:rsid w:val="00E25A07"/>
    <w:rsid w:val="00E26923"/>
    <w:rsid w:val="00E271C9"/>
    <w:rsid w:val="00E33791"/>
    <w:rsid w:val="00E64853"/>
    <w:rsid w:val="00E7054A"/>
    <w:rsid w:val="00E755B7"/>
    <w:rsid w:val="00E76D82"/>
    <w:rsid w:val="00E82463"/>
    <w:rsid w:val="00E84A36"/>
    <w:rsid w:val="00E85A9D"/>
    <w:rsid w:val="00E977DD"/>
    <w:rsid w:val="00EA14B1"/>
    <w:rsid w:val="00EA2C82"/>
    <w:rsid w:val="00EA4158"/>
    <w:rsid w:val="00EA4DA4"/>
    <w:rsid w:val="00EB5948"/>
    <w:rsid w:val="00EB67D6"/>
    <w:rsid w:val="00EC2A4E"/>
    <w:rsid w:val="00ED02AB"/>
    <w:rsid w:val="00EF7B76"/>
    <w:rsid w:val="00F0072B"/>
    <w:rsid w:val="00F0614D"/>
    <w:rsid w:val="00F1292F"/>
    <w:rsid w:val="00F331D0"/>
    <w:rsid w:val="00F37156"/>
    <w:rsid w:val="00F37748"/>
    <w:rsid w:val="00F46B85"/>
    <w:rsid w:val="00F50BAE"/>
    <w:rsid w:val="00F50E26"/>
    <w:rsid w:val="00F61BB0"/>
    <w:rsid w:val="00F64897"/>
    <w:rsid w:val="00F65656"/>
    <w:rsid w:val="00F726CF"/>
    <w:rsid w:val="00F7674A"/>
    <w:rsid w:val="00F848C9"/>
    <w:rsid w:val="00F84F44"/>
    <w:rsid w:val="00FA4D54"/>
    <w:rsid w:val="00FA77ED"/>
    <w:rsid w:val="00FA7C00"/>
    <w:rsid w:val="00FC4A51"/>
    <w:rsid w:val="00FC4EA0"/>
    <w:rsid w:val="00FD4C9E"/>
    <w:rsid w:val="00FE5292"/>
    <w:rsid w:val="00FF1663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77C602-8EDE-43D7-92A9-F4B64CFE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FD4C9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613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37</cp:revision>
  <cp:lastPrinted>2019-03-20T10:22:00Z</cp:lastPrinted>
  <dcterms:created xsi:type="dcterms:W3CDTF">2019-04-10T11:04:00Z</dcterms:created>
  <dcterms:modified xsi:type="dcterms:W3CDTF">2019-04-10T14:35:00Z</dcterms:modified>
</cp:coreProperties>
</file>