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1785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CA5868" w:rsidP="00876EFD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</w:t>
            </w:r>
            <w:r w:rsidR="00762EDE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62EDE"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564DEF" w:rsidRDefault="00390B80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876EFD">
              <w:rPr>
                <w:b/>
                <w:i/>
                <w:sz w:val="22"/>
                <w:szCs w:val="22"/>
              </w:rPr>
              <w:t>эмитент</w:t>
            </w:r>
            <w:r w:rsidR="00070245" w:rsidRPr="00564DEF">
              <w:rPr>
                <w:b/>
                <w:i/>
                <w:sz w:val="22"/>
                <w:szCs w:val="22"/>
              </w:rPr>
              <w:t xml:space="preserve"> </w:t>
            </w:r>
            <w:r w:rsidR="00CA5868">
              <w:rPr>
                <w:b/>
                <w:i/>
                <w:sz w:val="22"/>
                <w:szCs w:val="22"/>
              </w:rPr>
              <w:t>опубликовал операционные результаты за 1 кв. 2020 г.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934506" w:rsidRPr="00934506">
              <w:rPr>
                <w:b/>
                <w:i/>
                <w:sz w:val="22"/>
                <w:szCs w:val="22"/>
              </w:rPr>
              <w:t>23</w:t>
            </w:r>
            <w:r w:rsidR="00762EDE">
              <w:rPr>
                <w:b/>
                <w:i/>
                <w:sz w:val="22"/>
                <w:szCs w:val="22"/>
              </w:rPr>
              <w:t xml:space="preserve">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727FE1" w:rsidRPr="00934506" w:rsidRDefault="00727FE1" w:rsidP="00727FE1">
            <w:pPr>
              <w:rPr>
                <w:b/>
                <w:i/>
                <w:color w:val="1F497D"/>
                <w:sz w:val="22"/>
                <w:szCs w:val="22"/>
              </w:rPr>
            </w:pPr>
            <w:r w:rsidRPr="00934506">
              <w:rPr>
                <w:color w:val="1F497D"/>
                <w:sz w:val="22"/>
                <w:szCs w:val="22"/>
              </w:rPr>
              <w:t xml:space="preserve">  </w:t>
            </w:r>
            <w:bookmarkStart w:id="0" w:name="_GoBack"/>
            <w:r w:rsidRPr="00934506">
              <w:rPr>
                <w:b/>
                <w:i/>
                <w:color w:val="1F497D"/>
                <w:sz w:val="22"/>
                <w:szCs w:val="22"/>
              </w:rPr>
              <w:fldChar w:fldCharType="begin"/>
            </w:r>
            <w:r w:rsidRPr="00934506">
              <w:rPr>
                <w:b/>
                <w:i/>
                <w:color w:val="1F497D"/>
                <w:sz w:val="22"/>
                <w:szCs w:val="22"/>
              </w:rPr>
              <w:instrText xml:space="preserve"> HYPERLINK "https://www.londonstockexchange.com/exchange/news/market-news/market-news-detail/PHOR/14513903.html" </w:instrText>
            </w:r>
            <w:r w:rsidRPr="00934506">
              <w:rPr>
                <w:b/>
                <w:i/>
                <w:color w:val="1F497D"/>
                <w:sz w:val="22"/>
                <w:szCs w:val="22"/>
              </w:rPr>
              <w:fldChar w:fldCharType="separate"/>
            </w:r>
            <w:r w:rsidRPr="00934506">
              <w:rPr>
                <w:rStyle w:val="a9"/>
                <w:b/>
                <w:i/>
                <w:sz w:val="22"/>
                <w:szCs w:val="22"/>
              </w:rPr>
              <w:t>https://www.londonstockexchange.com/exchange/news/market-news/market-news-detail/PHOR/14513903.html</w:t>
            </w:r>
            <w:r w:rsidRPr="00934506">
              <w:rPr>
                <w:b/>
                <w:i/>
                <w:color w:val="1F497D"/>
                <w:sz w:val="22"/>
                <w:szCs w:val="22"/>
              </w:rPr>
              <w:fldChar w:fldCharType="end"/>
            </w:r>
          </w:p>
          <w:bookmarkEnd w:id="0"/>
          <w:p w:rsidR="00467D32" w:rsidRPr="00B14237" w:rsidRDefault="00B12AC7" w:rsidP="00CA5868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CA5868">
              <w:rPr>
                <w:b/>
                <w:i/>
                <w:sz w:val="22"/>
                <w:szCs w:val="22"/>
              </w:rPr>
              <w:t>23</w:t>
            </w:r>
            <w:r w:rsidR="00762EDE">
              <w:rPr>
                <w:b/>
                <w:i/>
                <w:sz w:val="22"/>
                <w:szCs w:val="22"/>
              </w:rPr>
              <w:t xml:space="preserve">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CA5868" w:rsidP="00876E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62ED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604A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4274A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2020-04-23T09:09:00Z</dcterms:created>
  <dcterms:modified xsi:type="dcterms:W3CDTF">2020-04-23T09:28:00Z</dcterms:modified>
</cp:coreProperties>
</file>